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22" w:rsidRDefault="00D07B22" w:rsidP="006B5019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B5019" w:rsidRDefault="006B5019" w:rsidP="006B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«Қызылорда облыстық туберкулезге қарсы диспансерінің» ШЖҚ КМК-ны Байқау кеңесінің </w:t>
      </w:r>
    </w:p>
    <w:p w:rsidR="006B5019" w:rsidRDefault="005104B8" w:rsidP="006B5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 жылғы І</w:t>
      </w:r>
      <w:r w:rsidR="005B69BD">
        <w:rPr>
          <w:rFonts w:ascii="Times New Roman" w:hAnsi="Times New Roman" w:cs="Times New Roman"/>
          <w:b/>
          <w:sz w:val="28"/>
          <w:szCs w:val="28"/>
          <w:lang w:val="kk-KZ"/>
        </w:rPr>
        <w:t>-тоқсанға</w:t>
      </w:r>
      <w:r w:rsidR="006B50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Жоспары</w:t>
      </w:r>
    </w:p>
    <w:p w:rsidR="006B5019" w:rsidRDefault="006B5019" w:rsidP="006B5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W w:w="1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5582"/>
        <w:gridCol w:w="4961"/>
        <w:gridCol w:w="2551"/>
        <w:gridCol w:w="2049"/>
      </w:tblGrid>
      <w:tr w:rsidR="006B5019" w:rsidTr="006B5019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Default="006B501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Default="006B501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Сұрақтың  атауы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Default="006B501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Байқау кеңесімен қаралатын </w:t>
            </w:r>
          </w:p>
          <w:p w:rsidR="006B5019" w:rsidRDefault="006B501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мәселенің қажеттілік негіздері</w:t>
            </w:r>
          </w:p>
          <w:p w:rsidR="006B5019" w:rsidRDefault="006B501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(құзыреті)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Default="006B5019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Қаралатын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мерзі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(ай және тоқсан)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C7E" w:rsidRDefault="006B5019" w:rsidP="003D2C7E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Жауапты орындаушы</w:t>
            </w:r>
          </w:p>
        </w:tc>
      </w:tr>
      <w:tr w:rsidR="003D2C7E" w:rsidTr="005B70AC">
        <w:trPr>
          <w:jc w:val="center"/>
        </w:trPr>
        <w:tc>
          <w:tcPr>
            <w:tcW w:w="15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C7E" w:rsidRDefault="003D2C7E" w:rsidP="003D2C7E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 - тоқсан</w:t>
            </w:r>
          </w:p>
        </w:tc>
      </w:tr>
      <w:tr w:rsidR="006B5019" w:rsidTr="006B5019">
        <w:trPr>
          <w:trHeight w:val="96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19" w:rsidRDefault="006B5019" w:rsidP="00E6335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3432DA" w:rsidRDefault="003432D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en-US"/>
              </w:rPr>
              <w:t xml:space="preserve">БК мүшелерін «Қызылорда облысының денсаулық сақтау басқармасына бағынысты кейбір шаруашылық жүргізу құқығындағы коммуналдық мемлекеттік кәсіпорындарда байқау кеңесін құру және мүшелерін бекіту туралы» Қызылорда облысы денсаулық сақтау басқармасының </w:t>
            </w:r>
            <w:r w:rsidR="00097B8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 w:eastAsia="en-US"/>
              </w:rPr>
              <w:t>2019 жылғы 18 наурыздағы №173 бұйрықпен таныстыру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5B69BD" w:rsidRDefault="006B5019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5B69BD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2011 жылғы 1 наурыздағы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«Мемлекеттік мүлік туралы» </w:t>
            </w:r>
            <w:r w:rsidRPr="005B69BD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Қазақстан Республикасының N 413-IV Заңы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Default="005B69B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І-тоқсан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жиналыс</w:t>
            </w:r>
            <w:proofErr w:type="spell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Default="005B69B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 кеңесінің хатшысы</w:t>
            </w:r>
          </w:p>
        </w:tc>
      </w:tr>
      <w:tr w:rsidR="006B5019" w:rsidTr="006B5019">
        <w:trPr>
          <w:trHeight w:val="915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19" w:rsidRDefault="006B5019" w:rsidP="00E6335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Default="003432DA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Байқау кеңесінің төрағасын тағайындау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19" w:rsidRDefault="006B501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2011 жылғы 1 наурыздағы «Мемлекеттік мүлік туралы» Қазақстан Республикасының N 413 Заңы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19" w:rsidRDefault="005B69BD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І-тоқсан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жиналыс</w:t>
            </w:r>
            <w:proofErr w:type="spell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19" w:rsidRPr="005B69BD" w:rsidRDefault="005B69BD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Байқау кеңесінің мүшелері</w:t>
            </w:r>
          </w:p>
        </w:tc>
      </w:tr>
      <w:tr w:rsidR="003432DA" w:rsidTr="006B5019">
        <w:trPr>
          <w:trHeight w:val="56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2DA" w:rsidRDefault="003432DA" w:rsidP="00E6335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2DA" w:rsidRDefault="003432DA" w:rsidP="0092331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Байқау кеңесінің хатшысын сайлау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DA" w:rsidRDefault="003432D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2011 жылғы 1 наурыздағы «Мемлекеттік мүлік туралы» Қазақстан Республикасының N 413 Заңы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DA" w:rsidRDefault="005B69BD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І-тоқсан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жиналыс</w:t>
            </w:r>
            <w:proofErr w:type="spell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DA" w:rsidRDefault="003432DA" w:rsidP="005B69BD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kk-KZ"/>
              </w:rPr>
              <w:t xml:space="preserve">Байқау кеңесінің </w:t>
            </w:r>
            <w:r w:rsidR="005B69BD">
              <w:rPr>
                <w:rFonts w:ascii="Times New Roman" w:hAnsi="Times New Roman" w:cs="Times New Roman"/>
                <w:lang w:val="kk-KZ"/>
              </w:rPr>
              <w:t>мүшелері</w:t>
            </w:r>
          </w:p>
        </w:tc>
      </w:tr>
      <w:tr w:rsidR="00076980" w:rsidRPr="00076980" w:rsidTr="006B5019">
        <w:trPr>
          <w:trHeight w:val="56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80" w:rsidRDefault="00076980" w:rsidP="00E6335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80" w:rsidRDefault="00076980" w:rsidP="00076980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</w:t>
            </w:r>
            <w:r w:rsidR="00D07B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еменің 2019 жылға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арналған Даму Жоспарын бекіту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Default="0007698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07698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2011 жылғы 1 наурыздағы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«Мемлекеттік мүлік туралы» </w:t>
            </w:r>
            <w:r w:rsidRPr="0007698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Қазақстан Республикасының N 413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Заңы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Pr="005B69BD" w:rsidRDefault="00076980" w:rsidP="00E72D49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rFonts w:ascii="Times New Roman" w:eastAsia="Consolas" w:hAnsi="Times New Roman" w:cs="Consolas"/>
                <w:sz w:val="24"/>
                <w:szCs w:val="24"/>
                <w:lang w:val="kk-KZ"/>
              </w:rPr>
              <w:t>І-тоқсан 1 жиналыс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Default="00076980" w:rsidP="0007698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 есепші Баймишева Г</w:t>
            </w:r>
          </w:p>
          <w:p w:rsidR="00076980" w:rsidRDefault="00076980" w:rsidP="005B69B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76980" w:rsidTr="006B5019">
        <w:trPr>
          <w:trHeight w:val="56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80" w:rsidRPr="00076980" w:rsidRDefault="00076980" w:rsidP="00E6335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980" w:rsidRPr="005104B8" w:rsidRDefault="00076980" w:rsidP="00076980">
            <w:pPr>
              <w:pStyle w:val="a4"/>
              <w:widowControl w:val="0"/>
              <w:spacing w:line="276" w:lineRule="auto"/>
              <w:rPr>
                <w:rFonts w:ascii="Times New Roman" w:eastAsia="Consolas" w:hAnsi="Times New Roman" w:cs="Consolas"/>
                <w:sz w:val="24"/>
                <w:szCs w:val="24"/>
                <w:lang w:val="kk-KZ"/>
              </w:rPr>
            </w:pPr>
            <w:r w:rsidRPr="005104B8">
              <w:rPr>
                <w:rFonts w:ascii="Times New Roman" w:eastAsia="Consolas" w:hAnsi="Times New Roman" w:cs="Consolas"/>
                <w:sz w:val="24"/>
                <w:szCs w:val="24"/>
                <w:lang w:val="kk-KZ"/>
              </w:rPr>
              <w:t>Мекеменің 2019 жылға арналған Даму Жоспарын тыңдау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Pr="005104B8" w:rsidRDefault="00076980">
            <w:pPr>
              <w:spacing w:after="0" w:line="240" w:lineRule="auto"/>
              <w:contextualSpacing/>
              <w:rPr>
                <w:lang w:val="kk-KZ"/>
              </w:rPr>
            </w:pPr>
            <w:r w:rsidRPr="005104B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2011 жылғы 1 наурыздағы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«Мемлекеттік мүлік туралы» </w:t>
            </w:r>
            <w:r w:rsidRPr="005104B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Қазақстан Республикасының N 413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Заңы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Pr="005B69BD" w:rsidRDefault="00076980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rFonts w:ascii="Times New Roman" w:eastAsia="Consolas" w:hAnsi="Times New Roman" w:cs="Consolas"/>
                <w:sz w:val="24"/>
                <w:szCs w:val="24"/>
                <w:lang w:val="kk-KZ"/>
              </w:rPr>
              <w:t>І-тоқсан 1 жиналыс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Default="0007698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 есепші Баймишева Г</w:t>
            </w:r>
          </w:p>
          <w:p w:rsidR="00076980" w:rsidRDefault="00076980">
            <w:pPr>
              <w:spacing w:after="0" w:line="240" w:lineRule="auto"/>
              <w:contextualSpacing/>
            </w:pPr>
          </w:p>
        </w:tc>
      </w:tr>
      <w:tr w:rsidR="00076980" w:rsidTr="006B5019">
        <w:trPr>
          <w:trHeight w:val="56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80" w:rsidRDefault="00076980" w:rsidP="00E6335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980" w:rsidRPr="0024162F" w:rsidRDefault="00076980">
            <w:pPr>
              <w:pStyle w:val="a4"/>
              <w:widowControl w:val="0"/>
              <w:spacing w:line="276" w:lineRule="auto"/>
              <w:rPr>
                <w:rFonts w:ascii="Times New Roman" w:eastAsia="Consolas" w:hAnsi="Times New Roman" w:cs="Consolas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Consolas"/>
                <w:sz w:val="24"/>
                <w:szCs w:val="24"/>
                <w:lang w:val="ru-RU"/>
              </w:rPr>
              <w:t>Бай</w:t>
            </w:r>
            <w:r>
              <w:rPr>
                <w:rFonts w:ascii="Times New Roman" w:eastAsia="Consolas" w:hAnsi="Times New Roman" w:cs="Consolas"/>
                <w:sz w:val="24"/>
                <w:szCs w:val="24"/>
                <w:lang w:val="kk-KZ"/>
              </w:rPr>
              <w:t>қау кеңесінің хатшысының айлық жалақысының мөлшерін айқындау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Pr="0024162F" w:rsidRDefault="0007698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24162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2011 жылғы 1 наурыздағы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«Мемлекеттік мүлік туралы» </w:t>
            </w:r>
            <w:r w:rsidRPr="0024162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Қазақстан Республикасының N 413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Заңы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Default="00076980">
            <w:pPr>
              <w:spacing w:after="0" w:line="240" w:lineRule="auto"/>
              <w:contextualSpacing/>
              <w:rPr>
                <w:rFonts w:ascii="Times New Roman" w:eastAsia="Consolas" w:hAnsi="Times New Roman" w:cs="Consolas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Consolas"/>
                <w:sz w:val="24"/>
                <w:szCs w:val="24"/>
                <w:lang w:val="kk-KZ"/>
              </w:rPr>
              <w:t>І-тоқсан 1 жиналыс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980" w:rsidRDefault="0007698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 кеңесінің мүшелері</w:t>
            </w:r>
          </w:p>
        </w:tc>
      </w:tr>
    </w:tbl>
    <w:p w:rsidR="009462CA" w:rsidRDefault="009462CA"/>
    <w:sectPr w:rsidR="009462CA" w:rsidSect="006B50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5CED"/>
    <w:multiLevelType w:val="hybridMultilevel"/>
    <w:tmpl w:val="9230B3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5019"/>
    <w:rsid w:val="00076980"/>
    <w:rsid w:val="00097B87"/>
    <w:rsid w:val="000C663F"/>
    <w:rsid w:val="00172F5A"/>
    <w:rsid w:val="0024162F"/>
    <w:rsid w:val="003432DA"/>
    <w:rsid w:val="003D2C7E"/>
    <w:rsid w:val="005104B8"/>
    <w:rsid w:val="005B69BD"/>
    <w:rsid w:val="006B5019"/>
    <w:rsid w:val="008C536D"/>
    <w:rsid w:val="009462CA"/>
    <w:rsid w:val="00955328"/>
    <w:rsid w:val="00A75BCD"/>
    <w:rsid w:val="00A91A18"/>
    <w:rsid w:val="00AF7D0B"/>
    <w:rsid w:val="00B41B30"/>
    <w:rsid w:val="00BA47FA"/>
    <w:rsid w:val="00C340CA"/>
    <w:rsid w:val="00D07B22"/>
    <w:rsid w:val="00F440A4"/>
    <w:rsid w:val="00F5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B5019"/>
    <w:rPr>
      <w:rFonts w:ascii="Calibri" w:hAnsi="Calibri"/>
      <w:lang w:val="en-US"/>
    </w:rPr>
  </w:style>
  <w:style w:type="paragraph" w:styleId="a4">
    <w:name w:val="No Spacing"/>
    <w:link w:val="a3"/>
    <w:uiPriority w:val="1"/>
    <w:qFormat/>
    <w:rsid w:val="006B5019"/>
    <w:pPr>
      <w:spacing w:after="0" w:line="240" w:lineRule="auto"/>
    </w:pPr>
    <w:rPr>
      <w:rFonts w:ascii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FDEE1-FF4C-4842-9C42-97AB038A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2019-04-04T09:38:00Z</cp:lastPrinted>
  <dcterms:created xsi:type="dcterms:W3CDTF">2019-03-29T11:25:00Z</dcterms:created>
  <dcterms:modified xsi:type="dcterms:W3CDTF">2019-04-04T10:12:00Z</dcterms:modified>
</cp:coreProperties>
</file>